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D58" w:rsidRDefault="00E12D58" w:rsidP="00E12D58">
      <w:pPr>
        <w:rPr>
          <w:rFonts w:eastAsiaTheme="majorEastAsia"/>
          <w:b/>
          <w:bCs/>
          <w:color w:val="000000" w:themeColor="text1"/>
          <w:kern w:val="24"/>
          <w:sz w:val="132"/>
          <w:szCs w:val="132"/>
          <w:lang w:val="en-IN"/>
        </w:rPr>
      </w:pPr>
      <w:r>
        <w:rPr>
          <w:rFonts w:eastAsiaTheme="majorEastAsia"/>
          <w:b/>
          <w:bCs/>
          <w:color w:val="000000" w:themeColor="text1"/>
          <w:kern w:val="24"/>
          <w:sz w:val="132"/>
          <w:szCs w:val="132"/>
          <w:lang w:val="en-IN"/>
        </w:rPr>
        <w:t>Code Blue</w:t>
      </w:r>
    </w:p>
    <w:p w:rsidR="00E12D58" w:rsidRDefault="00E12D58" w:rsidP="00E12D58">
      <w:pPr>
        <w:pStyle w:val="NormalWeb"/>
        <w:spacing w:before="200" w:beforeAutospacing="0" w:after="0" w:afterAutospacing="0"/>
      </w:pPr>
      <w:bookmarkStart w:id="0" w:name="_GoBack"/>
      <w:bookmarkEnd w:id="0"/>
      <w:r>
        <w:rPr>
          <w:rFonts w:eastAsiaTheme="majorEastAsia"/>
          <w:color w:val="000000" w:themeColor="text1"/>
          <w:kern w:val="24"/>
          <w:sz w:val="34"/>
          <w:szCs w:val="34"/>
          <w:lang w:val="en-GB"/>
        </w:rPr>
        <w:t xml:space="preserve">With beeping monitors, falling pulse rates and panicking </w:t>
      </w:r>
      <w:proofErr w:type="gramStart"/>
      <w:r>
        <w:rPr>
          <w:rFonts w:eastAsiaTheme="majorEastAsia"/>
          <w:color w:val="000000" w:themeColor="text1"/>
          <w:kern w:val="24"/>
          <w:sz w:val="34"/>
          <w:szCs w:val="34"/>
          <w:lang w:val="en-GB"/>
        </w:rPr>
        <w:t>relatives ,</w:t>
      </w:r>
      <w:proofErr w:type="gramEnd"/>
      <w:r>
        <w:rPr>
          <w:rFonts w:eastAsiaTheme="majorEastAsia"/>
          <w:color w:val="000000" w:themeColor="text1"/>
          <w:kern w:val="24"/>
          <w:sz w:val="34"/>
          <w:szCs w:val="34"/>
          <w:lang w:val="en-GB"/>
        </w:rPr>
        <w:t xml:space="preserve"> an emergency situation puts the presence of mind and the skills of a doctor to the test. Come join us at Optimus’19 in our emergency room simulation where teams will race against the clock to make the right decisions on their feet. Do you have it in you to save a life or will you crumble under the pressure?</w:t>
      </w:r>
    </w:p>
    <w:p w:rsidR="00E12D58" w:rsidRDefault="00E12D58" w:rsidP="00E12D58">
      <w:pPr>
        <w:pStyle w:val="NormalWeb"/>
        <w:spacing w:before="200" w:beforeAutospacing="0" w:after="0" w:afterAutospacing="0"/>
      </w:pPr>
      <w:r>
        <w:rPr>
          <w:rFonts w:eastAsiaTheme="majorEastAsia"/>
          <w:color w:val="000000" w:themeColor="text1"/>
          <w:kern w:val="24"/>
          <w:sz w:val="34"/>
          <w:szCs w:val="34"/>
          <w:lang w:val="en-GB"/>
        </w:rPr>
        <w:t> </w:t>
      </w:r>
    </w:p>
    <w:p w:rsidR="00E12D58" w:rsidRDefault="00E12D58" w:rsidP="00E12D58">
      <w:pPr>
        <w:pStyle w:val="NormalWeb"/>
        <w:spacing w:before="200" w:beforeAutospacing="0" w:after="0" w:afterAutospacing="0"/>
      </w:pPr>
      <w:r>
        <w:rPr>
          <w:rFonts w:eastAsiaTheme="majorEastAsia"/>
          <w:b/>
          <w:bCs/>
          <w:color w:val="000000" w:themeColor="text1"/>
          <w:kern w:val="24"/>
          <w:sz w:val="34"/>
          <w:szCs w:val="34"/>
          <w:lang w:val="en-GB"/>
        </w:rPr>
        <w:t>RULES:</w:t>
      </w:r>
    </w:p>
    <w:p w:rsidR="00E12D58" w:rsidRDefault="00E12D58" w:rsidP="00E12D58">
      <w:pPr>
        <w:pStyle w:val="NormalWeb"/>
        <w:spacing w:before="200" w:beforeAutospacing="0" w:after="0" w:afterAutospacing="0"/>
      </w:pPr>
      <w:r>
        <w:rPr>
          <w:rFonts w:eastAsiaTheme="majorEastAsia"/>
          <w:color w:val="000000" w:themeColor="text1"/>
          <w:kern w:val="24"/>
          <w:sz w:val="34"/>
          <w:szCs w:val="34"/>
          <w:lang w:val="en-GB"/>
        </w:rPr>
        <w:t> </w:t>
      </w:r>
    </w:p>
    <w:p w:rsidR="00E12D58" w:rsidRDefault="00E12D58" w:rsidP="00E12D58">
      <w:pPr>
        <w:pStyle w:val="NormalWeb"/>
        <w:spacing w:before="200" w:beforeAutospacing="0" w:after="0" w:afterAutospacing="0"/>
      </w:pPr>
      <w:r>
        <w:rPr>
          <w:rFonts w:eastAsiaTheme="majorEastAsia" w:hAnsi="+mj-ea"/>
          <w:color w:val="000000" w:themeColor="text1"/>
          <w:kern w:val="24"/>
          <w:sz w:val="34"/>
          <w:szCs w:val="34"/>
          <w:lang w:val="en-GB"/>
        </w:rPr>
        <w:t>● </w:t>
      </w:r>
      <w:r>
        <w:rPr>
          <w:rFonts w:eastAsiaTheme="majorEastAsia" w:hAnsi="+mj-ea"/>
          <w:color w:val="000000" w:themeColor="text1"/>
          <w:kern w:val="24"/>
          <w:sz w:val="34"/>
          <w:szCs w:val="34"/>
          <w:lang w:val="en-GB"/>
        </w:rPr>
        <w:t>Participants should register in teams of 4</w:t>
      </w:r>
    </w:p>
    <w:p w:rsidR="00E12D58" w:rsidRDefault="00E12D58" w:rsidP="00E12D58">
      <w:pPr>
        <w:pStyle w:val="NormalWeb"/>
        <w:spacing w:before="200" w:beforeAutospacing="0" w:after="0" w:afterAutospacing="0"/>
      </w:pPr>
      <w:r>
        <w:rPr>
          <w:rFonts w:eastAsiaTheme="majorEastAsia" w:hAnsi="+mj-ea"/>
          <w:color w:val="000000" w:themeColor="text1"/>
          <w:kern w:val="24"/>
          <w:sz w:val="34"/>
          <w:szCs w:val="34"/>
          <w:lang w:val="en-GB"/>
        </w:rPr>
        <w:t>●</w:t>
      </w:r>
      <w:r>
        <w:rPr>
          <w:rFonts w:eastAsiaTheme="majorEastAsia" w:hAnsi="+mj-ea"/>
          <w:color w:val="000000" w:themeColor="text1"/>
          <w:kern w:val="24"/>
          <w:sz w:val="34"/>
          <w:szCs w:val="34"/>
          <w:lang w:val="en-GB"/>
        </w:rPr>
        <w:t>Only</w:t>
      </w:r>
      <w:r>
        <w:rPr>
          <w:rFonts w:eastAsiaTheme="majorEastAsia" w:hAnsi="+mj-ea"/>
          <w:color w:val="000000" w:themeColor="text1"/>
          <w:kern w:val="24"/>
          <w:sz w:val="34"/>
          <w:szCs w:val="34"/>
          <w:lang w:val="en-GB"/>
        </w:rPr>
        <w:t> </w:t>
      </w:r>
      <w:r>
        <w:rPr>
          <w:rFonts w:eastAsiaTheme="majorEastAsia" w:hAnsi="+mj-ea"/>
          <w:color w:val="000000" w:themeColor="text1"/>
          <w:kern w:val="24"/>
          <w:sz w:val="34"/>
          <w:szCs w:val="34"/>
          <w:lang w:val="en-GB"/>
        </w:rPr>
        <w:t>3rd years and above are eligible</w:t>
      </w:r>
      <w:r>
        <w:rPr>
          <w:rFonts w:eastAsiaTheme="majorEastAsia" w:hAnsi="+mj-ea"/>
          <w:color w:val="000000" w:themeColor="text1"/>
          <w:kern w:val="24"/>
          <w:sz w:val="34"/>
          <w:szCs w:val="34"/>
          <w:lang w:val="en-GB"/>
        </w:rPr>
        <w:t> </w:t>
      </w:r>
      <w:r>
        <w:rPr>
          <w:rFonts w:eastAsiaTheme="majorEastAsia" w:hAnsi="+mj-ea"/>
          <w:color w:val="000000" w:themeColor="text1"/>
          <w:kern w:val="24"/>
          <w:sz w:val="34"/>
          <w:szCs w:val="34"/>
          <w:lang w:val="en-GB"/>
        </w:rPr>
        <w:t>(or BLS/ACLS certified students)</w:t>
      </w:r>
    </w:p>
    <w:p w:rsidR="00E12D58" w:rsidRDefault="00E12D58" w:rsidP="00E12D58">
      <w:pPr>
        <w:pStyle w:val="NormalWeb"/>
        <w:spacing w:before="200" w:beforeAutospacing="0" w:after="0" w:afterAutospacing="0"/>
      </w:pPr>
      <w:r>
        <w:rPr>
          <w:rFonts w:eastAsiaTheme="majorEastAsia" w:hAnsi="+mj-ea"/>
          <w:color w:val="000000" w:themeColor="text1"/>
          <w:kern w:val="24"/>
          <w:sz w:val="34"/>
          <w:szCs w:val="34"/>
          <w:lang w:val="en-GB"/>
        </w:rPr>
        <w:t>● </w:t>
      </w:r>
      <w:r>
        <w:rPr>
          <w:rFonts w:eastAsiaTheme="majorEastAsia" w:hAnsi="+mj-ea"/>
          <w:color w:val="000000" w:themeColor="text1"/>
          <w:kern w:val="24"/>
          <w:sz w:val="34"/>
          <w:szCs w:val="34"/>
          <w:lang w:val="en-GB"/>
        </w:rPr>
        <w:t>Time limit per team is 15 minutes which can be subject to changes by the judges</w:t>
      </w:r>
    </w:p>
    <w:p w:rsidR="00E12D58" w:rsidRDefault="00E12D58" w:rsidP="00E12D58">
      <w:pPr>
        <w:pStyle w:val="NormalWeb"/>
        <w:spacing w:before="200" w:beforeAutospacing="0" w:after="0" w:afterAutospacing="0"/>
      </w:pPr>
      <w:r>
        <w:rPr>
          <w:rFonts w:eastAsiaTheme="majorEastAsia" w:hAnsi="+mj-ea"/>
          <w:color w:val="000000" w:themeColor="text1"/>
          <w:kern w:val="24"/>
          <w:sz w:val="34"/>
          <w:szCs w:val="34"/>
          <w:lang w:val="en-GB"/>
        </w:rPr>
        <w:t>● </w:t>
      </w:r>
      <w:proofErr w:type="gramStart"/>
      <w:r>
        <w:rPr>
          <w:rFonts w:eastAsiaTheme="majorEastAsia" w:hAnsi="+mj-ea"/>
          <w:color w:val="000000" w:themeColor="text1"/>
          <w:kern w:val="24"/>
          <w:sz w:val="34"/>
          <w:szCs w:val="34"/>
          <w:lang w:val="en-GB"/>
        </w:rPr>
        <w:t>There</w:t>
      </w:r>
      <w:proofErr w:type="gramEnd"/>
      <w:r>
        <w:rPr>
          <w:rFonts w:eastAsiaTheme="majorEastAsia" w:hAnsi="+mj-ea"/>
          <w:color w:val="000000" w:themeColor="text1"/>
          <w:kern w:val="24"/>
          <w:sz w:val="34"/>
          <w:szCs w:val="34"/>
          <w:lang w:val="en-GB"/>
        </w:rPr>
        <w:t xml:space="preserve"> will be a screening round for all participating teams on the day of the event</w:t>
      </w:r>
    </w:p>
    <w:p w:rsidR="00E12D58" w:rsidRDefault="00E12D58" w:rsidP="00E12D58">
      <w:pPr>
        <w:pStyle w:val="NormalWeb"/>
        <w:spacing w:before="200" w:beforeAutospacing="0" w:after="0" w:afterAutospacing="0"/>
      </w:pPr>
      <w:r>
        <w:rPr>
          <w:rFonts w:eastAsiaTheme="majorEastAsia" w:hAnsi="+mj-ea"/>
          <w:color w:val="000000" w:themeColor="text1"/>
          <w:kern w:val="24"/>
          <w:sz w:val="34"/>
          <w:szCs w:val="34"/>
          <w:lang w:val="en-GB"/>
        </w:rPr>
        <w:t>● </w:t>
      </w:r>
      <w:r>
        <w:rPr>
          <w:rFonts w:eastAsiaTheme="majorEastAsia" w:hAnsi="+mj-ea"/>
          <w:color w:val="000000" w:themeColor="text1"/>
          <w:kern w:val="24"/>
          <w:sz w:val="34"/>
          <w:szCs w:val="34"/>
          <w:lang w:val="en-GB"/>
        </w:rPr>
        <w:t xml:space="preserve">The </w:t>
      </w:r>
      <w:proofErr w:type="spellStart"/>
      <w:r>
        <w:rPr>
          <w:rFonts w:eastAsiaTheme="majorEastAsia" w:hAnsi="+mj-ea"/>
          <w:color w:val="000000" w:themeColor="text1"/>
          <w:kern w:val="24"/>
          <w:sz w:val="34"/>
          <w:szCs w:val="34"/>
          <w:lang w:val="en-GB"/>
        </w:rPr>
        <w:t>Judges</w:t>
      </w:r>
      <w:proofErr w:type="spellEnd"/>
      <w:r>
        <w:rPr>
          <w:rFonts w:eastAsiaTheme="majorEastAsia" w:hAnsi="+mj-ea"/>
          <w:color w:val="000000" w:themeColor="text1"/>
          <w:kern w:val="24"/>
          <w:sz w:val="34"/>
          <w:szCs w:val="34"/>
          <w:lang w:val="en-GB"/>
        </w:rPr>
        <w:t xml:space="preserve"> decision is always final</w:t>
      </w:r>
      <w:r>
        <w:rPr>
          <w:rFonts w:eastAsiaTheme="majorEastAsia" w:hAnsi="+mj-ea"/>
          <w:color w:val="000000" w:themeColor="text1"/>
          <w:kern w:val="24"/>
          <w:sz w:val="34"/>
          <w:szCs w:val="34"/>
          <w:lang w:val="en-GB"/>
        </w:rPr>
        <w:t> </w:t>
      </w:r>
    </w:p>
    <w:p w:rsidR="00E12D58" w:rsidRDefault="00E12D58" w:rsidP="00E12D58">
      <w:pPr>
        <w:pStyle w:val="NormalWeb"/>
        <w:spacing w:before="200" w:beforeAutospacing="0" w:after="0" w:afterAutospacing="0"/>
      </w:pPr>
      <w:r>
        <w:rPr>
          <w:rFonts w:eastAsiaTheme="majorEastAsia" w:hAnsi="+mj-ea"/>
          <w:color w:val="000000" w:themeColor="text1"/>
          <w:kern w:val="24"/>
          <w:sz w:val="34"/>
          <w:szCs w:val="34"/>
          <w:lang w:val="en-GB"/>
        </w:rPr>
        <w:t>● </w:t>
      </w:r>
      <w:r>
        <w:rPr>
          <w:rFonts w:eastAsiaTheme="majorEastAsia" w:hAnsi="+mj-ea"/>
          <w:color w:val="000000" w:themeColor="text1"/>
          <w:kern w:val="24"/>
          <w:sz w:val="34"/>
          <w:szCs w:val="34"/>
          <w:lang w:val="en-GB"/>
        </w:rPr>
        <w:t xml:space="preserve">Students are advised to read up BLS and ACLS procedures </w:t>
      </w:r>
    </w:p>
    <w:p w:rsidR="00E12D58" w:rsidRDefault="00E12D58"/>
    <w:sectPr w:rsidR="00E12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j-e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58"/>
    <w:rsid w:val="002973E5"/>
    <w:rsid w:val="009F15B5"/>
    <w:rsid w:val="00E12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00D34-0430-43DC-8486-29D36873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D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Vijit Cherian</dc:creator>
  <cp:keywords/>
  <dc:description/>
  <cp:lastModifiedBy>Vijit Cherian</cp:lastModifiedBy>
  <cp:revision>1</cp:revision>
  <dcterms:created xsi:type="dcterms:W3CDTF">2019-05-31T16:05:00Z</dcterms:created>
  <dcterms:modified xsi:type="dcterms:W3CDTF">2019-05-31T16:06:00Z</dcterms:modified>
</cp:coreProperties>
</file>